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4" w:rsidRDefault="00F01C94" w:rsidP="00F01C9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01C94" w:rsidRDefault="00F01C94" w:rsidP="00F01C9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01C94" w:rsidRDefault="00140E98" w:rsidP="00F01C9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01C94">
        <w:rPr>
          <w:b/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6267450" cy="8305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830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AB2" w:rsidRPr="006D0389" w:rsidRDefault="006D0389" w:rsidP="006D0389">
                            <w:pPr>
                              <w:pStyle w:val="1"/>
                              <w:rPr>
                                <w:szCs w:val="28"/>
                              </w:rPr>
                            </w:pPr>
                            <w:r w:rsidRPr="006D0389">
                              <w:rPr>
                                <w:szCs w:val="28"/>
                              </w:rPr>
                              <w:t>ЖК «Небо» в реализации VSN Realty</w:t>
                            </w:r>
                          </w:p>
                          <w:p w:rsidR="006D0389" w:rsidRPr="006D0389" w:rsidRDefault="006D0389" w:rsidP="006D03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81AB2" w:rsidRDefault="006D0389" w:rsidP="006D0389">
                            <w:pPr>
                              <w:jc w:val="both"/>
                              <w:rPr>
                                <w:bCs/>
                                <w:i/>
                                <w:sz w:val="24"/>
                                <w:szCs w:val="28"/>
                              </w:rPr>
                            </w:pPr>
                            <w:r w:rsidRPr="006D0389">
                              <w:rPr>
                                <w:bCs/>
                                <w:i/>
                                <w:sz w:val="24"/>
                                <w:szCs w:val="28"/>
                              </w:rPr>
                              <w:t>Компания VSN Realty информирует об официальном старте продаж ЖК «Небо» на Мичуринском проспекте, 56.</w:t>
                            </w:r>
                          </w:p>
                          <w:p w:rsidR="006D0389" w:rsidRPr="006D0389" w:rsidRDefault="006D0389" w:rsidP="006D0389">
                            <w:pPr>
                              <w:jc w:val="both"/>
                              <w:rPr>
                                <w:bCs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6D0389" w:rsidRDefault="006D0389" w:rsidP="006D0389">
                            <w:pPr>
                              <w:jc w:val="both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6D0389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Клиентам VSN Realty доступно бесплатное предварительное бронирование квартир </w:t>
                            </w:r>
                            <w:proofErr w:type="gramStart"/>
                            <w:r w:rsidRPr="006D0389">
                              <w:rPr>
                                <w:bCs/>
                                <w:sz w:val="24"/>
                                <w:szCs w:val="28"/>
                              </w:rPr>
                              <w:t>в о</w:t>
                            </w:r>
                            <w:proofErr w:type="gramEnd"/>
                            <w:r w:rsidRPr="006D0389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 втором корпусе многофункционального жилого комплекса бизнес-класса «Небо», строительство которого стартовало в январе 2018 года. Цена на ранней стадии начинаетс</w:t>
                            </w:r>
                            <w:r>
                              <w:rPr>
                                <w:bCs/>
                                <w:sz w:val="24"/>
                                <w:szCs w:val="28"/>
                              </w:rPr>
                              <w:t>я от 156 тысяч рублей за кв. м.</w:t>
                            </w:r>
                          </w:p>
                          <w:p w:rsidR="0008337D" w:rsidRPr="006D0389" w:rsidRDefault="0008337D" w:rsidP="006D0389">
                            <w:pPr>
                              <w:jc w:val="both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6D0389" w:rsidRDefault="006D0389" w:rsidP="006D0389">
                            <w:pPr>
                              <w:jc w:val="both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6D0389">
                              <w:rPr>
                                <w:bCs/>
                                <w:sz w:val="24"/>
                                <w:szCs w:val="28"/>
                              </w:rPr>
                              <w:t>Жилой комплекс находится в ЗАО в шаговой доступности от метро Раменки – в одном из самых престижных районов Москвы. «Небо» состоит из трёх жилых небоскрёбов высотой в 51 этаж. Общая площадь квартир комплекса – 99 184 кв. м. Разнообразные планировки включают не только типовые варианты от 48 до 131 кв. м, но и индивидуальные лоты, например, двухэтажные пентхаусы с потолками высотой 4</w:t>
                            </w:r>
                            <w:r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,5 м и собственными террасами. </w:t>
                            </w:r>
                          </w:p>
                          <w:p w:rsidR="0008337D" w:rsidRPr="006D0389" w:rsidRDefault="0008337D" w:rsidP="006D0389">
                            <w:pPr>
                              <w:jc w:val="both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6D0389" w:rsidRDefault="006D0389" w:rsidP="006D0389">
                            <w:pPr>
                              <w:jc w:val="both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  <w:r w:rsidRPr="006D0389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На внутренней территории, спроектированной с учётом нужд маломобильных граждан, нашлось место для внутренней торговой и социальной инфраструктуры – площадки с авторским ландшафтным дизайном от британского бюро </w:t>
                            </w:r>
                            <w:proofErr w:type="spellStart"/>
                            <w:r w:rsidRPr="006D0389">
                              <w:rPr>
                                <w:bCs/>
                                <w:sz w:val="24"/>
                                <w:szCs w:val="28"/>
                              </w:rPr>
                              <w:t>Gillespies</w:t>
                            </w:r>
                            <w:proofErr w:type="spellEnd"/>
                            <w:r w:rsidRPr="006D0389">
                              <w:rPr>
                                <w:bCs/>
                                <w:sz w:val="24"/>
                                <w:szCs w:val="28"/>
                              </w:rPr>
                              <w:t xml:space="preserve">, детского развивающего клуба и коммерческих помещений на первых этажах. Под землёй запланированы подземный паркинг на 940 машино-мест и отдельные помещения для </w:t>
                            </w:r>
                            <w:r>
                              <w:rPr>
                                <w:bCs/>
                                <w:sz w:val="24"/>
                                <w:szCs w:val="28"/>
                              </w:rPr>
                              <w:t>хранения велосипедов и колясок.</w:t>
                            </w:r>
                          </w:p>
                          <w:p w:rsidR="0008337D" w:rsidRPr="006D0389" w:rsidRDefault="0008337D" w:rsidP="006D0389">
                            <w:pPr>
                              <w:jc w:val="both"/>
                              <w:rPr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981AB2" w:rsidRDefault="006D0389" w:rsidP="006D0389">
                            <w:pPr>
                              <w:pStyle w:val="21"/>
                            </w:pPr>
                            <w:r w:rsidRPr="006D0389">
                              <w:t>В распоряжении жильцов также будет богатая инфраструктура района Раменки, включающая в себя не только магазины, рестораны и учебные заведения, но и 16 посольских городков, студию «Мосфильм» и Ботанический сад, которые не только являются важными московскими достопримечательностями, но и подчёркивают статус района. Из панорамных окон комплекса открываются прекрасные виды на реку Раменка, МГУ, Воробьёвы Горы и центр Москвы.</w:t>
                            </w:r>
                          </w:p>
                          <w:p w:rsidR="006D0389" w:rsidRDefault="006D0389" w:rsidP="006D0389">
                            <w:pPr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6D0389" w:rsidRPr="006D0389" w:rsidRDefault="006D0389" w:rsidP="006D0389">
                            <w:pPr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140E98" w:rsidRPr="006D0389" w:rsidRDefault="00140E98" w:rsidP="00140E98">
                            <w:pPr>
                              <w:jc w:val="right"/>
                              <w:rPr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6D0389">
                              <w:rPr>
                                <w:sz w:val="24"/>
                                <w:szCs w:val="28"/>
                                <w:u w:val="single"/>
                              </w:rPr>
                              <w:t>Контакты для СМИ:</w:t>
                            </w:r>
                          </w:p>
                          <w:p w:rsidR="00140E98" w:rsidRPr="0008337D" w:rsidRDefault="0008337D" w:rsidP="00140E98">
                            <w:pPr>
                              <w:jc w:val="right"/>
                              <w:rPr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Пресс-центр </w:t>
                            </w:r>
                            <w:r>
                              <w:rPr>
                                <w:sz w:val="24"/>
                                <w:szCs w:val="28"/>
                                <w:lang w:val="en-US"/>
                              </w:rPr>
                              <w:t>VSN Realty</w:t>
                            </w:r>
                          </w:p>
                          <w:p w:rsidR="00140E98" w:rsidRPr="006D0389" w:rsidRDefault="00140E98" w:rsidP="00140E98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 w:rsidRPr="006D0389">
                              <w:rPr>
                                <w:sz w:val="24"/>
                                <w:szCs w:val="28"/>
                              </w:rPr>
                              <w:t>+7 495 105-99-55</w:t>
                            </w:r>
                          </w:p>
                          <w:p w:rsidR="00140E98" w:rsidRPr="006D0389" w:rsidRDefault="008262EA" w:rsidP="00140E98">
                            <w:pPr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 w:rsidRPr="006D0389">
                              <w:rPr>
                                <w:sz w:val="24"/>
                                <w:szCs w:val="28"/>
                                <w:lang w:val="en-US"/>
                              </w:rPr>
                              <w:t>pr</w:t>
                            </w:r>
                            <w:r w:rsidR="00140E98" w:rsidRPr="006D0389">
                              <w:rPr>
                                <w:sz w:val="24"/>
                                <w:szCs w:val="28"/>
                              </w:rPr>
                              <w:t>@</w:t>
                            </w:r>
                            <w:r w:rsidR="00140E98" w:rsidRPr="006D0389">
                              <w:rPr>
                                <w:sz w:val="24"/>
                                <w:szCs w:val="28"/>
                                <w:lang w:val="en-US"/>
                              </w:rPr>
                              <w:t>vsnr</w:t>
                            </w:r>
                            <w:r w:rsidR="00140E98" w:rsidRPr="006D0389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  <w:r w:rsidR="00140E98" w:rsidRPr="006D0389">
                              <w:rPr>
                                <w:sz w:val="24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6D0389" w:rsidRDefault="006D0389" w:rsidP="00140E98">
                            <w:pPr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6D0389" w:rsidRPr="006D0389" w:rsidRDefault="006D0389" w:rsidP="00140E98">
                            <w:pPr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140E98" w:rsidRDefault="00140E98" w:rsidP="00140E98">
                            <w:pPr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:rsidR="0008337D" w:rsidRPr="006D0389" w:rsidRDefault="0008337D" w:rsidP="00140E98">
                            <w:pPr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40E98" w:rsidRPr="006D0389" w:rsidRDefault="00140E98" w:rsidP="008111D0">
                            <w:pPr>
                              <w:pStyle w:val="3"/>
                            </w:pPr>
                            <w:r w:rsidRPr="006D0389">
                              <w:t>VSN Realty – ведущий оператор первичного жилья Москвы и Московской области, оказывает полный цикл риелторских услуг и входит в топ-5 компаний рынка</w:t>
                            </w:r>
                            <w:r w:rsidR="00CE08A2" w:rsidRPr="006D0389">
                              <w:t xml:space="preserve"> новостроек. Опыт работы более 8</w:t>
                            </w:r>
                            <w:r w:rsidRPr="006D0389">
                              <w:t xml:space="preserve"> лет. Является стратегическим партнером банка ВТБ24 и золотым партнером Сбербанка. Портфель компании насчитывает более 1,5 млн кв.</w:t>
                            </w:r>
                            <w:r w:rsidR="00D2639A" w:rsidRPr="006D0389">
                              <w:t xml:space="preserve"> </w:t>
                            </w:r>
                            <w:r w:rsidRPr="006D0389">
                              <w:t>м недвижимости.</w:t>
                            </w:r>
                          </w:p>
                          <w:p w:rsidR="00EC5E62" w:rsidRPr="001E2543" w:rsidRDefault="00EC5E62" w:rsidP="00140E9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2.3pt;margin-top:32.75pt;width:493.5pt;height:65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" filled="f" stroked="f">
                <v:textbox>
                  <w:txbxContent>
                    <w:p w:rsidR="00981AB2" w:rsidRPr="006D0389" w:rsidRDefault="006D0389" w:rsidP="006D0389">
                      <w:pPr>
                        <w:pStyle w:val="1"/>
                        <w:rPr>
                          <w:szCs w:val="28"/>
                        </w:rPr>
                      </w:pPr>
                      <w:r w:rsidRPr="006D0389">
                        <w:rPr>
                          <w:szCs w:val="28"/>
                        </w:rPr>
                        <w:t>ЖК «Небо» в реализации VSN Realty</w:t>
                      </w:r>
                    </w:p>
                    <w:p w:rsidR="006D0389" w:rsidRPr="006D0389" w:rsidRDefault="006D0389" w:rsidP="006D038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81AB2" w:rsidRDefault="006D0389" w:rsidP="006D0389">
                      <w:pPr>
                        <w:jc w:val="both"/>
                        <w:rPr>
                          <w:bCs/>
                          <w:i/>
                          <w:sz w:val="24"/>
                          <w:szCs w:val="28"/>
                        </w:rPr>
                      </w:pPr>
                      <w:r w:rsidRPr="006D0389">
                        <w:rPr>
                          <w:bCs/>
                          <w:i/>
                          <w:sz w:val="24"/>
                          <w:szCs w:val="28"/>
                        </w:rPr>
                        <w:t>Компания VSN Realty информирует об официальном старте продаж ЖК «Небо» на Мичуринском проспекте, 56.</w:t>
                      </w:r>
                    </w:p>
                    <w:p w:rsidR="006D0389" w:rsidRPr="006D0389" w:rsidRDefault="006D0389" w:rsidP="006D0389">
                      <w:pPr>
                        <w:jc w:val="both"/>
                        <w:rPr>
                          <w:bCs/>
                          <w:i/>
                          <w:sz w:val="24"/>
                          <w:szCs w:val="28"/>
                        </w:rPr>
                      </w:pPr>
                    </w:p>
                    <w:p w:rsidR="006D0389" w:rsidRDefault="006D0389" w:rsidP="006D0389">
                      <w:pPr>
                        <w:jc w:val="both"/>
                        <w:rPr>
                          <w:bCs/>
                          <w:sz w:val="24"/>
                          <w:szCs w:val="28"/>
                        </w:rPr>
                      </w:pPr>
                      <w:r w:rsidRPr="006D0389">
                        <w:rPr>
                          <w:bCs/>
                          <w:sz w:val="24"/>
                          <w:szCs w:val="28"/>
                        </w:rPr>
                        <w:t xml:space="preserve">Клиентам VSN Realty доступно бесплатное предварительное бронирование квартир </w:t>
                      </w:r>
                      <w:proofErr w:type="gramStart"/>
                      <w:r w:rsidRPr="006D0389">
                        <w:rPr>
                          <w:bCs/>
                          <w:sz w:val="24"/>
                          <w:szCs w:val="28"/>
                        </w:rPr>
                        <w:t>в о</w:t>
                      </w:r>
                      <w:proofErr w:type="gramEnd"/>
                      <w:r w:rsidRPr="006D0389">
                        <w:rPr>
                          <w:bCs/>
                          <w:sz w:val="24"/>
                          <w:szCs w:val="28"/>
                        </w:rPr>
                        <w:t xml:space="preserve"> втором корпусе многофункционального жилого комплекса бизнес-класса «Небо», строительство которого стартовало в январе 2018 года. Цена на ранней стадии начинаетс</w:t>
                      </w:r>
                      <w:r>
                        <w:rPr>
                          <w:bCs/>
                          <w:sz w:val="24"/>
                          <w:szCs w:val="28"/>
                        </w:rPr>
                        <w:t>я от 156 тысяч рублей за кв. м.</w:t>
                      </w:r>
                    </w:p>
                    <w:p w:rsidR="0008337D" w:rsidRPr="006D0389" w:rsidRDefault="0008337D" w:rsidP="006D0389">
                      <w:pPr>
                        <w:jc w:val="both"/>
                        <w:rPr>
                          <w:bCs/>
                          <w:sz w:val="24"/>
                          <w:szCs w:val="28"/>
                        </w:rPr>
                      </w:pPr>
                    </w:p>
                    <w:p w:rsidR="006D0389" w:rsidRDefault="006D0389" w:rsidP="006D0389">
                      <w:pPr>
                        <w:jc w:val="both"/>
                        <w:rPr>
                          <w:bCs/>
                          <w:sz w:val="24"/>
                          <w:szCs w:val="28"/>
                        </w:rPr>
                      </w:pPr>
                      <w:r w:rsidRPr="006D0389">
                        <w:rPr>
                          <w:bCs/>
                          <w:sz w:val="24"/>
                          <w:szCs w:val="28"/>
                        </w:rPr>
                        <w:t>Жилой комплекс находится в ЗАО в шаговой доступности от метро Раменки – в одном из самых престижных районов Москвы. «Небо» состоит из трёх жилых небоскрёбов высотой в 51 этаж. Общая площадь квартир комплекса – 99 184 кв. м. Разнообразные планировки включают не только типовые варианты от 48 до 131 кв. м, но и индивидуальные лоты, например, двухэтажные пентхаусы с потолками высотой 4</w:t>
                      </w:r>
                      <w:r>
                        <w:rPr>
                          <w:bCs/>
                          <w:sz w:val="24"/>
                          <w:szCs w:val="28"/>
                        </w:rPr>
                        <w:t xml:space="preserve">,5 м и собственными террасами. </w:t>
                      </w:r>
                    </w:p>
                    <w:p w:rsidR="0008337D" w:rsidRPr="006D0389" w:rsidRDefault="0008337D" w:rsidP="006D0389">
                      <w:pPr>
                        <w:jc w:val="both"/>
                        <w:rPr>
                          <w:bCs/>
                          <w:sz w:val="24"/>
                          <w:szCs w:val="28"/>
                        </w:rPr>
                      </w:pPr>
                    </w:p>
                    <w:p w:rsidR="006D0389" w:rsidRDefault="006D0389" w:rsidP="006D0389">
                      <w:pPr>
                        <w:jc w:val="both"/>
                        <w:rPr>
                          <w:bCs/>
                          <w:sz w:val="24"/>
                          <w:szCs w:val="28"/>
                        </w:rPr>
                      </w:pPr>
                      <w:r w:rsidRPr="006D0389">
                        <w:rPr>
                          <w:bCs/>
                          <w:sz w:val="24"/>
                          <w:szCs w:val="28"/>
                        </w:rPr>
                        <w:t xml:space="preserve">На внутренней территории, спроектированной с учётом нужд маломобильных граждан, нашлось место для внутренней торговой и социальной инфраструктуры – площадки с авторским ландшафтным дизайном от британского бюро </w:t>
                      </w:r>
                      <w:proofErr w:type="spellStart"/>
                      <w:r w:rsidRPr="006D0389">
                        <w:rPr>
                          <w:bCs/>
                          <w:sz w:val="24"/>
                          <w:szCs w:val="28"/>
                        </w:rPr>
                        <w:t>Gillespies</w:t>
                      </w:r>
                      <w:proofErr w:type="spellEnd"/>
                      <w:r w:rsidRPr="006D0389">
                        <w:rPr>
                          <w:bCs/>
                          <w:sz w:val="24"/>
                          <w:szCs w:val="28"/>
                        </w:rPr>
                        <w:t xml:space="preserve">, детского развивающего клуба и коммерческих помещений на первых этажах. Под землёй запланированы подземный паркинг на 940 машино-мест и отдельные помещения для </w:t>
                      </w:r>
                      <w:r>
                        <w:rPr>
                          <w:bCs/>
                          <w:sz w:val="24"/>
                          <w:szCs w:val="28"/>
                        </w:rPr>
                        <w:t>хранения велосипедов и колясок.</w:t>
                      </w:r>
                    </w:p>
                    <w:p w:rsidR="0008337D" w:rsidRPr="006D0389" w:rsidRDefault="0008337D" w:rsidP="006D0389">
                      <w:pPr>
                        <w:jc w:val="both"/>
                        <w:rPr>
                          <w:bCs/>
                          <w:sz w:val="24"/>
                          <w:szCs w:val="28"/>
                        </w:rPr>
                      </w:pPr>
                    </w:p>
                    <w:p w:rsidR="00981AB2" w:rsidRDefault="006D0389" w:rsidP="006D0389">
                      <w:pPr>
                        <w:pStyle w:val="21"/>
                      </w:pPr>
                      <w:r w:rsidRPr="006D0389">
                        <w:t>В распоряжении жильцов также будет богатая инфраструктура района Раменки, включающая в себя не только магазины, рестораны и учебные заведения, но и 16 посольских городков, студию «Мосфильм» и Ботанический сад, которые не только являются важными московскими достопримечательностями, но и подчёркивают статус района. Из панорамных окон комплекса открываются прекрасные виды на реку Раменка, МГУ, Воробьёвы Горы и центр Москвы.</w:t>
                      </w:r>
                    </w:p>
                    <w:p w:rsidR="006D0389" w:rsidRDefault="006D0389" w:rsidP="006D0389">
                      <w:pPr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6D0389" w:rsidRPr="006D0389" w:rsidRDefault="006D0389" w:rsidP="006D0389">
                      <w:pPr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140E98" w:rsidRPr="006D0389" w:rsidRDefault="00140E98" w:rsidP="00140E98">
                      <w:pPr>
                        <w:jc w:val="right"/>
                        <w:rPr>
                          <w:sz w:val="24"/>
                          <w:szCs w:val="28"/>
                          <w:u w:val="single"/>
                        </w:rPr>
                      </w:pPr>
                      <w:r w:rsidRPr="006D0389">
                        <w:rPr>
                          <w:sz w:val="24"/>
                          <w:szCs w:val="28"/>
                          <w:u w:val="single"/>
                        </w:rPr>
                        <w:t>Контакты для СМИ:</w:t>
                      </w:r>
                    </w:p>
                    <w:p w:rsidR="00140E98" w:rsidRPr="0008337D" w:rsidRDefault="0008337D" w:rsidP="00140E98">
                      <w:pPr>
                        <w:jc w:val="right"/>
                        <w:rPr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sz w:val="24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sz w:val="24"/>
                          <w:szCs w:val="28"/>
                        </w:rPr>
                        <w:t xml:space="preserve">Пресс-центр </w:t>
                      </w:r>
                      <w:r>
                        <w:rPr>
                          <w:sz w:val="24"/>
                          <w:szCs w:val="28"/>
                          <w:lang w:val="en-US"/>
                        </w:rPr>
                        <w:t>VSN Realty</w:t>
                      </w:r>
                    </w:p>
                    <w:p w:rsidR="00140E98" w:rsidRPr="006D0389" w:rsidRDefault="00140E98" w:rsidP="00140E98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  <w:r w:rsidRPr="006D0389">
                        <w:rPr>
                          <w:sz w:val="24"/>
                          <w:szCs w:val="28"/>
                        </w:rPr>
                        <w:t>+7 495 105-99-55</w:t>
                      </w:r>
                    </w:p>
                    <w:p w:rsidR="00140E98" w:rsidRPr="006D0389" w:rsidRDefault="008262EA" w:rsidP="00140E98">
                      <w:pPr>
                        <w:jc w:val="right"/>
                        <w:rPr>
                          <w:sz w:val="24"/>
                          <w:szCs w:val="28"/>
                        </w:rPr>
                      </w:pPr>
                      <w:r w:rsidRPr="006D0389">
                        <w:rPr>
                          <w:sz w:val="24"/>
                          <w:szCs w:val="28"/>
                          <w:lang w:val="en-US"/>
                        </w:rPr>
                        <w:t>pr</w:t>
                      </w:r>
                      <w:r w:rsidR="00140E98" w:rsidRPr="006D0389">
                        <w:rPr>
                          <w:sz w:val="24"/>
                          <w:szCs w:val="28"/>
                        </w:rPr>
                        <w:t>@</w:t>
                      </w:r>
                      <w:r w:rsidR="00140E98" w:rsidRPr="006D0389">
                        <w:rPr>
                          <w:sz w:val="24"/>
                          <w:szCs w:val="28"/>
                          <w:lang w:val="en-US"/>
                        </w:rPr>
                        <w:t>vsnr</w:t>
                      </w:r>
                      <w:r w:rsidR="00140E98" w:rsidRPr="006D0389">
                        <w:rPr>
                          <w:sz w:val="24"/>
                          <w:szCs w:val="28"/>
                        </w:rPr>
                        <w:t>.</w:t>
                      </w:r>
                      <w:r w:rsidR="00140E98" w:rsidRPr="006D0389">
                        <w:rPr>
                          <w:sz w:val="24"/>
                          <w:szCs w:val="28"/>
                          <w:lang w:val="en-US"/>
                        </w:rPr>
                        <w:t>ru</w:t>
                      </w:r>
                    </w:p>
                    <w:p w:rsidR="006D0389" w:rsidRDefault="006D0389" w:rsidP="00140E98">
                      <w:pPr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6D0389" w:rsidRPr="006D0389" w:rsidRDefault="006D0389" w:rsidP="00140E98">
                      <w:pPr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140E98" w:rsidRDefault="00140E98" w:rsidP="00140E98">
                      <w:pPr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:rsidR="0008337D" w:rsidRPr="006D0389" w:rsidRDefault="0008337D" w:rsidP="00140E98">
                      <w:pPr>
                        <w:jc w:val="both"/>
                        <w:rPr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140E98" w:rsidRPr="006D0389" w:rsidRDefault="00140E98" w:rsidP="008111D0">
                      <w:pPr>
                        <w:pStyle w:val="3"/>
                      </w:pPr>
                      <w:r w:rsidRPr="006D0389">
                        <w:t>VSN Realty – ведущий оператор первичного жилья Москвы и Московской области, оказывает полный цикл риелторских услуг и входит в топ-5 компаний рынка</w:t>
                      </w:r>
                      <w:r w:rsidR="00CE08A2" w:rsidRPr="006D0389">
                        <w:t xml:space="preserve"> новостроек. Опыт работы более 8</w:t>
                      </w:r>
                      <w:r w:rsidRPr="006D0389">
                        <w:t xml:space="preserve"> лет. Является стратегическим партнером банка ВТБ24 и золотым партнером Сбербанка. Портфель компании насчитывает более 1,5 млн кв.</w:t>
                      </w:r>
                      <w:r w:rsidR="00D2639A" w:rsidRPr="006D0389">
                        <w:t xml:space="preserve"> </w:t>
                      </w:r>
                      <w:r w:rsidRPr="006D0389">
                        <w:t>м недвижимости.</w:t>
                      </w:r>
                    </w:p>
                    <w:p w:rsidR="00EC5E62" w:rsidRPr="001E2543" w:rsidRDefault="00EC5E62" w:rsidP="00140E9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1C94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8B" w:rsidRDefault="00DA2E8B" w:rsidP="00F01C94">
      <w:r>
        <w:separator/>
      </w:r>
    </w:p>
  </w:endnote>
  <w:endnote w:type="continuationSeparator" w:id="0">
    <w:p w:rsidR="00DA2E8B" w:rsidRDefault="00DA2E8B" w:rsidP="00F0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8B" w:rsidRDefault="00DA2E8B" w:rsidP="00F01C94">
      <w:r>
        <w:separator/>
      </w:r>
    </w:p>
  </w:footnote>
  <w:footnote w:type="continuationSeparator" w:id="0">
    <w:p w:rsidR="00DA2E8B" w:rsidRDefault="00DA2E8B" w:rsidP="00F0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94" w:rsidRDefault="00DA2E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069204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А4_Бланк_Вер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AC" w:rsidRDefault="00DA2E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069205" o:spid="_x0000_s2054" type="#_x0000_t75" style="position:absolute;margin-left:-85.6pt;margin-top:-57.15pt;width:595.2pt;height:841.7pt;z-index:-251656192;mso-position-horizontal-relative:margin;mso-position-vertical-relative:margin" o:allowincell="f">
          <v:imagedata r:id="rId1" o:title="А4_Бланк_Вер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94" w:rsidRDefault="00DA2E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069203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А4_Бланк_Вер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4"/>
    <w:rsid w:val="0008337D"/>
    <w:rsid w:val="000869B8"/>
    <w:rsid w:val="00140E98"/>
    <w:rsid w:val="00151DC6"/>
    <w:rsid w:val="001E2543"/>
    <w:rsid w:val="00230FD9"/>
    <w:rsid w:val="00231A9C"/>
    <w:rsid w:val="00257A3D"/>
    <w:rsid w:val="002769DA"/>
    <w:rsid w:val="00283C3A"/>
    <w:rsid w:val="002D3D82"/>
    <w:rsid w:val="002D3F94"/>
    <w:rsid w:val="003441AC"/>
    <w:rsid w:val="00371FDC"/>
    <w:rsid w:val="0039405B"/>
    <w:rsid w:val="003E2951"/>
    <w:rsid w:val="004A77E6"/>
    <w:rsid w:val="005D54D1"/>
    <w:rsid w:val="00667253"/>
    <w:rsid w:val="006C5668"/>
    <w:rsid w:val="006D0389"/>
    <w:rsid w:val="00710032"/>
    <w:rsid w:val="00724830"/>
    <w:rsid w:val="00751A5C"/>
    <w:rsid w:val="007B350C"/>
    <w:rsid w:val="007D5D49"/>
    <w:rsid w:val="008111D0"/>
    <w:rsid w:val="008262EA"/>
    <w:rsid w:val="00860203"/>
    <w:rsid w:val="008E48B5"/>
    <w:rsid w:val="009444A9"/>
    <w:rsid w:val="00981AB2"/>
    <w:rsid w:val="00A35AFD"/>
    <w:rsid w:val="00A8127F"/>
    <w:rsid w:val="00C5649D"/>
    <w:rsid w:val="00C6208E"/>
    <w:rsid w:val="00C72BB8"/>
    <w:rsid w:val="00C9066E"/>
    <w:rsid w:val="00CB1499"/>
    <w:rsid w:val="00CE08A2"/>
    <w:rsid w:val="00D2639A"/>
    <w:rsid w:val="00DA2E8B"/>
    <w:rsid w:val="00DD7988"/>
    <w:rsid w:val="00EC5E62"/>
    <w:rsid w:val="00EE529A"/>
    <w:rsid w:val="00F00E66"/>
    <w:rsid w:val="00F01C94"/>
    <w:rsid w:val="00FB45BE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63B765D5-DAAC-426E-9909-4E721EF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98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D798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1DC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1C94"/>
  </w:style>
  <w:style w:type="paragraph" w:styleId="a5">
    <w:name w:val="footer"/>
    <w:basedOn w:val="a"/>
    <w:link w:val="a6"/>
    <w:uiPriority w:val="99"/>
    <w:unhideWhenUsed/>
    <w:rsid w:val="00F01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1C94"/>
  </w:style>
  <w:style w:type="paragraph" w:styleId="a7">
    <w:name w:val="Title"/>
    <w:basedOn w:val="a"/>
    <w:next w:val="a"/>
    <w:link w:val="a8"/>
    <w:uiPriority w:val="10"/>
    <w:qFormat/>
    <w:rsid w:val="00F01C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01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D7988"/>
    <w:rPr>
      <w:b/>
      <w:bCs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F00E66"/>
    <w:pPr>
      <w:jc w:val="both"/>
    </w:pPr>
    <w:rPr>
      <w:bCs/>
      <w:i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00E66"/>
    <w:rPr>
      <w:bCs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51DC6"/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111D0"/>
    <w:pPr>
      <w:jc w:val="both"/>
    </w:pPr>
    <w:rPr>
      <w:bCs/>
      <w:sz w:val="24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111D0"/>
    <w:rPr>
      <w:bCs/>
      <w:sz w:val="24"/>
      <w:szCs w:val="28"/>
    </w:rPr>
  </w:style>
  <w:style w:type="paragraph" w:styleId="3">
    <w:name w:val="Body Text 3"/>
    <w:basedOn w:val="a"/>
    <w:link w:val="30"/>
    <w:uiPriority w:val="99"/>
    <w:unhideWhenUsed/>
    <w:rsid w:val="008111D0"/>
    <w:pPr>
      <w:jc w:val="both"/>
    </w:pPr>
    <w:rPr>
      <w:i/>
      <w:color w:val="595959" w:themeColor="text1" w:themeTint="A6"/>
      <w:sz w:val="24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111D0"/>
    <w:rPr>
      <w:i/>
      <w:color w:val="595959" w:themeColor="text1" w:themeTint="A6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Волкович Денис</dc:creator>
  <cp:keywords/>
  <dc:description/>
  <cp:lastModifiedBy>Осадчая Кристина</cp:lastModifiedBy>
  <cp:revision>2</cp:revision>
  <cp:lastPrinted>2017-05-18T14:10:00Z</cp:lastPrinted>
  <dcterms:created xsi:type="dcterms:W3CDTF">2018-02-07T11:48:00Z</dcterms:created>
  <dcterms:modified xsi:type="dcterms:W3CDTF">2018-02-07T11:48:00Z</dcterms:modified>
</cp:coreProperties>
</file>